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4896B" w14:textId="01E346B5" w:rsidR="00B91875" w:rsidRDefault="00B91875" w:rsidP="004764AF">
      <w:pPr>
        <w:rPr>
          <w:rFonts w:ascii="Stencil" w:hAnsi="Stencil"/>
          <w:sz w:val="28"/>
          <w:szCs w:val="28"/>
        </w:rPr>
      </w:pPr>
      <w:r w:rsidRPr="004764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84EE2" wp14:editId="70481B93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5715635" cy="63906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639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141ED" w14:textId="2E039362" w:rsidR="003A6709" w:rsidRDefault="00E34CDE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Yearbook I, II, III</w:t>
                            </w:r>
                            <w:r w:rsidR="003A6709">
                              <w:rPr>
                                <w:rFonts w:ascii="American Typewriter" w:hAnsi="American Typewriter"/>
                              </w:rPr>
                              <w:t xml:space="preserve"> Outline</w:t>
                            </w:r>
                          </w:p>
                          <w:p w14:paraId="343AF58B" w14:textId="77777777" w:rsidR="003A6709" w:rsidRDefault="003A6709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Mr. Paul Heida-   </w:t>
                            </w:r>
                            <w:hyperlink r:id="rId5" w:history="1">
                              <w:r w:rsidRPr="005B45BF">
                                <w:rPr>
                                  <w:rStyle w:val="Hyperlink"/>
                                  <w:rFonts w:ascii="American Typewriter" w:hAnsi="American Typewriter"/>
                                </w:rPr>
                                <w:t>paul.heida@ahschools.us</w:t>
                              </w:r>
                            </w:hyperlink>
                            <w:r>
                              <w:rPr>
                                <w:rFonts w:ascii="American Typewriter" w:hAnsi="American Typewriter"/>
                              </w:rPr>
                              <w:t xml:space="preserve">   763-506-6287</w:t>
                            </w:r>
                          </w:p>
                          <w:p w14:paraId="48A8FB2F" w14:textId="0BEEAC5B" w:rsidR="003A6709" w:rsidRDefault="002124D3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I151                                                                                                             </w:t>
                            </w:r>
                            <w:r w:rsidR="00D47F1E">
                              <w:rPr>
                                <w:rFonts w:ascii="American Typewriter" w:hAnsi="American Typewriter"/>
                              </w:rPr>
                              <w:t>2018-2019</w:t>
                            </w:r>
                          </w:p>
                          <w:p w14:paraId="15B913B1" w14:textId="77777777" w:rsidR="003A6709" w:rsidRDefault="003A6709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  <w:p w14:paraId="3D8ABEB9" w14:textId="4FDFCDDF" w:rsidR="003A6709" w:rsidRPr="00AE4226" w:rsidRDefault="003A6709" w:rsidP="003A67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DDD">
                              <w:rPr>
                                <w:rFonts w:ascii="American Typewriter" w:hAnsi="American Typewriter"/>
                                <w:sz w:val="20"/>
                                <w:szCs w:val="20"/>
                              </w:rPr>
                              <w:t xml:space="preserve">Class outline: </w:t>
                            </w:r>
                            <w:r w:rsidRPr="00450DDD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Students in grades 9-12 who desire the basic knowledge in </w:t>
                            </w:r>
                            <w:r w:rsidR="00E34CDE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Digital Photography, Graphic Design, and Journalism </w:t>
                            </w:r>
                            <w:r w:rsidRPr="00450DDD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should take th</w:t>
                            </w:r>
                            <w:r w:rsidR="00AE4226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is course.  This course covers: </w:t>
                            </w:r>
                            <w:r w:rsidR="006B0DC2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Photographic composition principles and fundamentals</w:t>
                            </w:r>
                            <w:r w:rsidR="00AE4226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, publication layout design and formatting, and journalism</w:t>
                            </w:r>
                            <w:r w:rsidRPr="00450DDD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AE4226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Success in this class is based upon the overall contribution to the publication of the Anoka High School Yearbook.</w:t>
                            </w:r>
                            <w:r w:rsidR="00AE422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E4226" w:rsidRPr="00AE4226">
                              <w:rPr>
                                <w:rFonts w:ascii="American Typewriter Light" w:hAnsi="American Typewriter Light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 w:rsidRPr="00AE4226">
                              <w:rPr>
                                <w:rFonts w:ascii="American Typewriter Light" w:hAnsi="American Typewriter Light"/>
                                <w:i/>
                                <w:sz w:val="20"/>
                                <w:szCs w:val="20"/>
                              </w:rPr>
                              <w:t>One term (1/</w:t>
                            </w:r>
                            <w:r w:rsidR="00852497" w:rsidRPr="00AE4226">
                              <w:rPr>
                                <w:rFonts w:ascii="American Typewriter Light" w:hAnsi="American Typewriter Light"/>
                                <w:i/>
                                <w:sz w:val="20"/>
                                <w:szCs w:val="20"/>
                              </w:rPr>
                              <w:t>2 credit)</w:t>
                            </w:r>
                            <w:r w:rsidRPr="00AE4226">
                              <w:rPr>
                                <w:rFonts w:ascii="American Typewriter Light" w:hAnsi="American Typewriter Light"/>
                                <w:i/>
                                <w:sz w:val="20"/>
                                <w:szCs w:val="20"/>
                              </w:rPr>
                              <w:t xml:space="preserve"> Elective, open to grades 9, 10, 11, &amp; 12</w:t>
                            </w:r>
                            <w:r w:rsidRPr="00D56C27">
                              <w:rPr>
                                <w:rFonts w:ascii="American Typewriter Light" w:hAnsi="American Typewriter Light"/>
                              </w:rPr>
                              <w:t>.</w:t>
                            </w:r>
                          </w:p>
                          <w:p w14:paraId="458150F7" w14:textId="77777777" w:rsidR="00852497" w:rsidRPr="007125E4" w:rsidRDefault="003A6709" w:rsidP="008524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hanging="1080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  <w:u w:val="single"/>
                              </w:rPr>
                              <w:t>Course Description:</w:t>
                            </w:r>
                          </w:p>
                          <w:p w14:paraId="76A572BA" w14:textId="611BDB37" w:rsidR="003A6709" w:rsidRPr="007125E4" w:rsidRDefault="00AE4226" w:rsidP="008524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This class, with its many roles and opportunities, revolves around the contribution of all yearbook students collectively.  Different roles and opportunities will lead to a very diverse course of action.  </w:t>
                            </w:r>
                          </w:p>
                          <w:p w14:paraId="442F4B0C" w14:textId="77777777" w:rsidR="003A6709" w:rsidRPr="007125E4" w:rsidRDefault="003A6709" w:rsidP="003A6709">
                            <w:pPr>
                              <w:pStyle w:val="ListParagraph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</w:p>
                          <w:p w14:paraId="63DCB002" w14:textId="77777777" w:rsidR="00852497" w:rsidRPr="007125E4" w:rsidRDefault="003A6709" w:rsidP="008524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hanging="1080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  <w:u w:val="single"/>
                              </w:rPr>
                              <w:t>Course Outcomes:</w:t>
                            </w:r>
                          </w:p>
                          <w:p w14:paraId="2D9BCBCC" w14:textId="4FE2CF76" w:rsidR="003A6709" w:rsidRPr="007125E4" w:rsidRDefault="003A6709" w:rsidP="008524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Understand and demonstrate the use of </w:t>
                            </w:r>
                            <w:r w:rsidR="00AE4226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photographic equipment.</w:t>
                            </w:r>
                          </w:p>
                          <w:p w14:paraId="4CE625EE" w14:textId="2A403128" w:rsidR="003A6709" w:rsidRPr="007125E4" w:rsidRDefault="003A6709" w:rsidP="0085249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Understand artistic/design composition.</w:t>
                            </w:r>
                          </w:p>
                          <w:p w14:paraId="3449E69D" w14:textId="19348D7E" w:rsidR="003A6709" w:rsidRPr="007125E4" w:rsidRDefault="003A6709" w:rsidP="0085249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Produce a set of </w:t>
                            </w:r>
                            <w:r w:rsidR="00AE4226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layouts to be used in the publication of the yearbook</w:t>
                            </w:r>
                          </w:p>
                          <w:p w14:paraId="1220F5FF" w14:textId="77777777" w:rsidR="003A6709" w:rsidRPr="007125E4" w:rsidRDefault="003A6709" w:rsidP="003A6709">
                            <w:pPr>
                              <w:pStyle w:val="ListParagraph"/>
                              <w:ind w:left="1080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</w:p>
                          <w:p w14:paraId="25D14E4B" w14:textId="77777777" w:rsidR="00852497" w:rsidRPr="007125E4" w:rsidRDefault="003A6709" w:rsidP="008524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hanging="1080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  <w:u w:val="single"/>
                              </w:rPr>
                              <w:t>Assessment:</w:t>
                            </w:r>
                          </w:p>
                          <w:p w14:paraId="0762A93E" w14:textId="719E0F52" w:rsidR="003A6709" w:rsidRPr="007125E4" w:rsidRDefault="00AE4226" w:rsidP="008524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80% of the grading system is based upon the students’ contribution to the publication of the yearbook. </w:t>
                            </w:r>
                          </w:p>
                          <w:p w14:paraId="6F035FA0" w14:textId="4B2310EB" w:rsidR="003A6709" w:rsidRPr="007125E4" w:rsidRDefault="00AE4226" w:rsidP="0085249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2</w:t>
                            </w:r>
                            <w:r w:rsidR="003A6709"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0% </w:t>
                            </w:r>
                            <w:r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will be directed to the overall professionalism of a Yearbook staff member.</w:t>
                            </w:r>
                          </w:p>
                          <w:p w14:paraId="6F786E7D" w14:textId="77777777" w:rsidR="003A6709" w:rsidRPr="007125E4" w:rsidRDefault="003A6709" w:rsidP="003A6709">
                            <w:pPr>
                              <w:pStyle w:val="ListParagraph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</w:p>
                          <w:p w14:paraId="2B2EF16C" w14:textId="4964A692" w:rsidR="003A6709" w:rsidRPr="007125E4" w:rsidRDefault="003A6709" w:rsidP="003A67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hanging="1080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  <w:u w:val="single"/>
                              </w:rPr>
                              <w:t>Materials needed:</w:t>
                            </w:r>
                          </w:p>
                          <w:p w14:paraId="21CE732E" w14:textId="77777777" w:rsidR="003A6709" w:rsidRPr="007125E4" w:rsidRDefault="003A6709" w:rsidP="0085249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Notebook, folder, pen/pencil, and flash drive.</w:t>
                            </w:r>
                          </w:p>
                          <w:p w14:paraId="082AB31F" w14:textId="2FD25A79" w:rsidR="00852497" w:rsidRPr="007125E4" w:rsidRDefault="00ED650E" w:rsidP="0085249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erican Typewriter Light" w:hAnsi="American Typewriter Ligh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Signed contract</w:t>
                            </w:r>
                          </w:p>
                          <w:p w14:paraId="0C3CDA0E" w14:textId="77777777" w:rsidR="00852497" w:rsidRPr="007125E4" w:rsidRDefault="00852497" w:rsidP="00852497">
                            <w:pPr>
                              <w:pStyle w:val="ListParagraph"/>
                              <w:spacing w:after="200" w:line="276" w:lineRule="auto"/>
                              <w:ind w:left="1080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</w:pPr>
                          </w:p>
                          <w:p w14:paraId="235A6A8B" w14:textId="24BED3E9" w:rsidR="00852497" w:rsidRPr="007125E4" w:rsidRDefault="00852497" w:rsidP="008524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left="270" w:hanging="270"/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25E4">
                              <w:rPr>
                                <w:rFonts w:ascii="American Typewriter Light" w:hAnsi="American Typewriter Light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  <w:t xml:space="preserve">Late work policy </w:t>
                            </w:r>
                            <w:r w:rsidRPr="007125E4">
                              <w:rPr>
                                <w:rFonts w:ascii="American Typewriter Light" w:hAnsi="American Typewriter Ligh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C07" w:rsidRPr="007125E4">
                              <w:rPr>
                                <w:rFonts w:ascii="American Typewriter Light" w:hAnsi="American Typewriter Ligh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25E4">
                              <w:rPr>
                                <w:rFonts w:ascii="American Typewriter Light" w:hAnsi="American Typewriter Light"/>
                                <w:color w:val="404040" w:themeColor="text1" w:themeTint="BF"/>
                                <w:sz w:val="20"/>
                                <w:szCs w:val="20"/>
                              </w:rPr>
                              <w:t>*</w:t>
                            </w:r>
                            <w:r w:rsidRPr="007125E4">
                              <w:rPr>
                                <w:rFonts w:ascii="American Typewriter Light" w:hAnsi="American Typewriter Light"/>
                                <w:i/>
                                <w:sz w:val="20"/>
                                <w:szCs w:val="20"/>
                              </w:rPr>
                              <w:t>NEW for ’18</w:t>
                            </w:r>
                            <w:proofErr w:type="gramStart"/>
                            <w:r w:rsidRPr="007125E4">
                              <w:rPr>
                                <w:rFonts w:ascii="American Typewriter Light" w:hAnsi="American Typewriter Light"/>
                                <w:i/>
                                <w:sz w:val="20"/>
                                <w:szCs w:val="20"/>
                              </w:rPr>
                              <w:t>-‘</w:t>
                            </w:r>
                            <w:proofErr w:type="gramEnd"/>
                            <w:r w:rsidRPr="007125E4">
                              <w:rPr>
                                <w:rFonts w:ascii="American Typewriter Light" w:hAnsi="American Typewriter Light"/>
                                <w:i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08257DC3" w14:textId="0AF8B0B9" w:rsidR="003A6709" w:rsidRPr="00D56C27" w:rsidRDefault="00ED650E" w:rsidP="003A6709">
                            <w:pPr>
                              <w:pStyle w:val="ListParagraph"/>
                              <w:spacing w:after="200" w:line="276" w:lineRule="auto"/>
                              <w:rPr>
                                <w:rFonts w:ascii="American Typewriter Light" w:hAnsi="American Typewriter Light"/>
                              </w:rPr>
                            </w:pPr>
                            <w:r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 xml:space="preserve">There is no late work policy.  Deadlines are set by the printing company and </w:t>
                            </w:r>
                            <w:r w:rsidR="00195EF1">
                              <w:rPr>
                                <w:rFonts w:ascii="American Typewriter Light" w:hAnsi="American Typewriter Light"/>
                                <w:sz w:val="20"/>
                                <w:szCs w:val="20"/>
                              </w:rPr>
                              <w:t>are set in stone.  Missing a deadline is unacceptable and will be graded accordingly.</w:t>
                            </w:r>
                          </w:p>
                          <w:p w14:paraId="23B90E8F" w14:textId="77777777" w:rsidR="003A6709" w:rsidRDefault="003A6709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  <w:p w14:paraId="0D70455D" w14:textId="77777777" w:rsidR="003A6709" w:rsidRDefault="003A6709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  <w:p w14:paraId="2721CA37" w14:textId="77777777" w:rsidR="003A6709" w:rsidRPr="00CA77BB" w:rsidRDefault="003A6709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84EE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7pt;margin-top:1pt;width:450.05pt;height:5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50atECAAAPBgAADgAAAGRycy9lMm9Eb2MueG1srFTdT9swEH+ftP/B8ntJUtpCI1IUijpNQoAG&#10;E8+uY7fR/DXbbdOh/e87O0kpbA9j2ktyvvv5fPe7j4vLRgq0ZdbVWhU4O0kxYorqqlarAn99XAzO&#10;MXKeqIoIrViB98zhy9nHDxc7k7OhXmtRMYvAiXL5zhR47b3Jk8TRNZPEnWjDFBi5tpJ4ONpVUlmy&#10;A+9SJMM0nSQ7bStjNWXOgfa6NeJZ9M85o/6Oc8c8EgWG2Hz82vhdhm8yuyD5yhKzrmkXBvmHKCSp&#10;FTx6cHVNPEEbW//mStbUaqe5P6FaJprzmrKYA2STpW+yeVgTw2IuQI4zB5rc/3NLb7f3FtVVgYcY&#10;KSKhRI+s8ehKN2gY2NkZlwPowQDMN6CGKvd6B8qQdMOtDH9IB4EdeN4fuA3OKCjHZ9l4cjrGiIJt&#10;cjpNJ6PIfvJy3VjnPzEtURAKbKF4kVOyvXEeQgFoDwmvKb2ohYgFFOqVAoCthsUOaG+THEIBMSBD&#10;ULE6z/Px2bA8G08Hk3KcDUZZej4oy3Q4uF6UaZmOFvPp6OonRCFJNsp30CcGuiwwBEwsBFl1NQnm&#10;vyuKJPRVC2dZEpunzQ8cxzz7UJNAf0tzlPxesJCAUF8Yh7JFtoMiDgybC4u2BFqdUMqUj4WKZAA6&#10;oDgQ9p6LHT5SFql8z+WW/P5lrfzhsqyVtrG0b8KuvvUh8xYPZBzlHUTfLJuuLZe62kNXWt1OtTN0&#10;UUPn3BDn74mFMYZGhNXk7+DDhd4VWHcSRmttf/xJH/BQSLBiFMpdYPd9QyzDSHxWMHfTbAR9i3w8&#10;jKB54GCPLctji9rIuYZyZLAEDY1iwHvRi9xq+QQbrAyvgokoCm8X2Pfi3LfLCjYgZWUZQbA5DPE3&#10;6sHQ4DpUJ8zFY/NErOmGx0MH3ep+gZD8zQy12HBT6XLjNa/jgAWCW1Y74mHrxH7sNmRYa8fniHrZ&#10;47NfAAAA//8DAFBLAwQUAAYACAAAACEAC3bexd0AAAALAQAADwAAAGRycy9kb3ducmV2LnhtbEyP&#10;zU7DMBCE70i8g7VI3KjdKqAmjVNVRVxB9AeJmxtvk6jxOordJrw9mxOcdkezmv0mX4+uFTfsQ+NJ&#10;w3ymQCCV3jZUaTjs356WIEI0ZE3rCTX8YIB1cX+Xm8z6gT7xtouV4BAKmdFQx9hlUoayRmfCzHdI&#10;7J1970xk2VfS9mbgcNfKhVIv0pmG+ENtOtzWWF52V6fh+H7+/krUR/XqnrvBj0qSS6XWjw/jZgUi&#10;4hj/jmHCZ3QomOnkr2SDaFmnCXeJGhY8Jl+lyRzEadrUMgFZ5PJ/h+IXAAD//wMAUEsBAi0AFAAG&#10;AAgAAAAhAOSZw8D7AAAA4QEAABMAAAAAAAAAAAAAAAAAAAAAAFtDb250ZW50X1R5cGVzXS54bWxQ&#10;SwECLQAUAAYACAAAACEAI7Jq4dcAAACUAQAACwAAAAAAAAAAAAAAAAAsAQAAX3JlbHMvLnJlbHNQ&#10;SwECLQAUAAYACAAAACEAnd50atECAAAPBgAADgAAAAAAAAAAAAAAAAAsAgAAZHJzL2Uyb0RvYy54&#10;bWxQSwECLQAUAAYACAAAACEAC3bexd0AAAALAQAADwAAAAAAAAAAAAAAAAApBQAAZHJzL2Rvd25y&#10;ZXYueG1sUEsFBgAAAAAEAAQA8wAAADMGAAAAAA==&#10;" filled="f" stroked="f">
                <v:textbox>
                  <w:txbxContent>
                    <w:p w14:paraId="1DB141ED" w14:textId="2E039362" w:rsidR="003A6709" w:rsidRDefault="00E34CDE">
                      <w:p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Yearbook I, II, III</w:t>
                      </w:r>
                      <w:r w:rsidR="003A6709">
                        <w:rPr>
                          <w:rFonts w:ascii="American Typewriter" w:hAnsi="American Typewriter"/>
                        </w:rPr>
                        <w:t xml:space="preserve"> Outline</w:t>
                      </w:r>
                    </w:p>
                    <w:p w14:paraId="343AF58B" w14:textId="77777777" w:rsidR="003A6709" w:rsidRDefault="003A6709">
                      <w:p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Mr. Paul Heida-   </w:t>
                      </w:r>
                      <w:hyperlink r:id="rId6" w:history="1">
                        <w:r w:rsidRPr="005B45BF">
                          <w:rPr>
                            <w:rStyle w:val="Hyperlink"/>
                            <w:rFonts w:ascii="American Typewriter" w:hAnsi="American Typewriter"/>
                          </w:rPr>
                          <w:t>paul.heida@ahschools.us</w:t>
                        </w:r>
                      </w:hyperlink>
                      <w:r>
                        <w:rPr>
                          <w:rFonts w:ascii="American Typewriter" w:hAnsi="American Typewriter"/>
                        </w:rPr>
                        <w:t xml:space="preserve">   763-506-6287</w:t>
                      </w:r>
                    </w:p>
                    <w:p w14:paraId="48A8FB2F" w14:textId="0BEEAC5B" w:rsidR="003A6709" w:rsidRDefault="002124D3">
                      <w:p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I151                                                                                                             </w:t>
                      </w:r>
                      <w:r w:rsidR="00D47F1E">
                        <w:rPr>
                          <w:rFonts w:ascii="American Typewriter" w:hAnsi="American Typewriter"/>
                        </w:rPr>
                        <w:t>2018-2019</w:t>
                      </w:r>
                    </w:p>
                    <w:p w14:paraId="15B913B1" w14:textId="77777777" w:rsidR="003A6709" w:rsidRDefault="003A6709">
                      <w:pPr>
                        <w:rPr>
                          <w:rFonts w:ascii="American Typewriter" w:hAnsi="American Typewriter"/>
                        </w:rPr>
                      </w:pPr>
                    </w:p>
                    <w:p w14:paraId="3D8ABEB9" w14:textId="4FDFCDDF" w:rsidR="003A6709" w:rsidRPr="00AE4226" w:rsidRDefault="003A6709" w:rsidP="003A6709">
                      <w:pPr>
                        <w:rPr>
                          <w:sz w:val="20"/>
                          <w:szCs w:val="20"/>
                        </w:rPr>
                      </w:pPr>
                      <w:r w:rsidRPr="00450DDD">
                        <w:rPr>
                          <w:rFonts w:ascii="American Typewriter" w:hAnsi="American Typewriter"/>
                          <w:sz w:val="20"/>
                          <w:szCs w:val="20"/>
                        </w:rPr>
                        <w:t xml:space="preserve">Class outline: </w:t>
                      </w:r>
                      <w:r w:rsidRPr="00450DDD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Students in grades 9-12 who desire the basic knowledge in </w:t>
                      </w:r>
                      <w:r w:rsidR="00E34CDE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Digital Photography, Graphic Design, and Journalism </w:t>
                      </w:r>
                      <w:r w:rsidRPr="00450DDD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should take th</w:t>
                      </w:r>
                      <w:r w:rsidR="00AE4226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is course.  This course covers: </w:t>
                      </w:r>
                      <w:r w:rsidR="006B0DC2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Photographic composition principles and fundamentals</w:t>
                      </w:r>
                      <w:r w:rsidR="00AE4226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, publication layout design and formatting, and journalism</w:t>
                      </w:r>
                      <w:r w:rsidRPr="00450DDD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.  </w:t>
                      </w:r>
                      <w:r w:rsidR="00AE4226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Success in this class is based upon the overall contribution to the publication of the Anoka High School Yearbook.</w:t>
                      </w:r>
                      <w:r w:rsidR="00AE422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E4226" w:rsidRPr="00AE4226">
                        <w:rPr>
                          <w:rFonts w:ascii="American Typewriter Light" w:hAnsi="American Typewriter Light"/>
                          <w:i/>
                          <w:sz w:val="20"/>
                          <w:szCs w:val="20"/>
                        </w:rPr>
                        <w:t>*</w:t>
                      </w:r>
                      <w:r w:rsidRPr="00AE4226">
                        <w:rPr>
                          <w:rFonts w:ascii="American Typewriter Light" w:hAnsi="American Typewriter Light"/>
                          <w:i/>
                          <w:sz w:val="20"/>
                          <w:szCs w:val="20"/>
                        </w:rPr>
                        <w:t>One term (1/</w:t>
                      </w:r>
                      <w:r w:rsidR="00852497" w:rsidRPr="00AE4226">
                        <w:rPr>
                          <w:rFonts w:ascii="American Typewriter Light" w:hAnsi="American Typewriter Light"/>
                          <w:i/>
                          <w:sz w:val="20"/>
                          <w:szCs w:val="20"/>
                        </w:rPr>
                        <w:t>2 credit)</w:t>
                      </w:r>
                      <w:r w:rsidRPr="00AE4226">
                        <w:rPr>
                          <w:rFonts w:ascii="American Typewriter Light" w:hAnsi="American Typewriter Light"/>
                          <w:i/>
                          <w:sz w:val="20"/>
                          <w:szCs w:val="20"/>
                        </w:rPr>
                        <w:t xml:space="preserve"> Elective, open to grades 9, 10, 11, &amp; 12</w:t>
                      </w:r>
                      <w:r w:rsidRPr="00D56C27">
                        <w:rPr>
                          <w:rFonts w:ascii="American Typewriter Light" w:hAnsi="American Typewriter Light"/>
                        </w:rPr>
                        <w:t>.</w:t>
                      </w:r>
                    </w:p>
                    <w:p w14:paraId="458150F7" w14:textId="77777777" w:rsidR="00852497" w:rsidRPr="007125E4" w:rsidRDefault="003A6709" w:rsidP="008524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hanging="1080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  <w:u w:val="single"/>
                        </w:rPr>
                        <w:t>Course Description:</w:t>
                      </w:r>
                    </w:p>
                    <w:p w14:paraId="76A572BA" w14:textId="611BDB37" w:rsidR="003A6709" w:rsidRPr="007125E4" w:rsidRDefault="00AE4226" w:rsidP="008524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This class, with its many roles and opportunities, revolves around the contribution of all yearbook students collectively.  Different roles and opportunities will lead to a very diverse course of action.  </w:t>
                      </w:r>
                    </w:p>
                    <w:p w14:paraId="442F4B0C" w14:textId="77777777" w:rsidR="003A6709" w:rsidRPr="007125E4" w:rsidRDefault="003A6709" w:rsidP="003A6709">
                      <w:pPr>
                        <w:pStyle w:val="ListParagraph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</w:p>
                    <w:p w14:paraId="63DCB002" w14:textId="77777777" w:rsidR="00852497" w:rsidRPr="007125E4" w:rsidRDefault="003A6709" w:rsidP="008524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hanging="1080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  <w:u w:val="single"/>
                        </w:rPr>
                        <w:t>Course Outcomes:</w:t>
                      </w:r>
                    </w:p>
                    <w:p w14:paraId="2D9BCBCC" w14:textId="4FE2CF76" w:rsidR="003A6709" w:rsidRPr="007125E4" w:rsidRDefault="003A6709" w:rsidP="0085249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Understand and demonstrate the use of </w:t>
                      </w:r>
                      <w:r w:rsidR="00AE4226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photographic equipment.</w:t>
                      </w:r>
                    </w:p>
                    <w:p w14:paraId="4CE625EE" w14:textId="2A403128" w:rsidR="003A6709" w:rsidRPr="007125E4" w:rsidRDefault="003A6709" w:rsidP="0085249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Understand artistic/design composition.</w:t>
                      </w:r>
                    </w:p>
                    <w:p w14:paraId="3449E69D" w14:textId="19348D7E" w:rsidR="003A6709" w:rsidRPr="007125E4" w:rsidRDefault="003A6709" w:rsidP="0085249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Produce a set of </w:t>
                      </w:r>
                      <w:r w:rsidR="00AE4226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layouts to be used in the publication of the yearbook</w:t>
                      </w:r>
                    </w:p>
                    <w:p w14:paraId="1220F5FF" w14:textId="77777777" w:rsidR="003A6709" w:rsidRPr="007125E4" w:rsidRDefault="003A6709" w:rsidP="003A6709">
                      <w:pPr>
                        <w:pStyle w:val="ListParagraph"/>
                        <w:ind w:left="1080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</w:p>
                    <w:p w14:paraId="25D14E4B" w14:textId="77777777" w:rsidR="00852497" w:rsidRPr="007125E4" w:rsidRDefault="003A6709" w:rsidP="008524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hanging="1080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  <w:u w:val="single"/>
                        </w:rPr>
                        <w:t>Assessment:</w:t>
                      </w:r>
                    </w:p>
                    <w:p w14:paraId="0762A93E" w14:textId="719E0F52" w:rsidR="003A6709" w:rsidRPr="007125E4" w:rsidRDefault="00AE4226" w:rsidP="0085249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80% of the grading system is based upon the students’ contribution to the publication of the yearbook. </w:t>
                      </w:r>
                    </w:p>
                    <w:p w14:paraId="6F035FA0" w14:textId="4B2310EB" w:rsidR="003A6709" w:rsidRPr="007125E4" w:rsidRDefault="00AE4226" w:rsidP="0085249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2</w:t>
                      </w:r>
                      <w:r w:rsidR="003A6709"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0% </w:t>
                      </w:r>
                      <w:r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will be directed to the overall professionalism of a Yearbook staff member.</w:t>
                      </w:r>
                    </w:p>
                    <w:p w14:paraId="6F786E7D" w14:textId="77777777" w:rsidR="003A6709" w:rsidRPr="007125E4" w:rsidRDefault="003A6709" w:rsidP="003A6709">
                      <w:pPr>
                        <w:pStyle w:val="ListParagraph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</w:p>
                    <w:p w14:paraId="2B2EF16C" w14:textId="4964A692" w:rsidR="003A6709" w:rsidRPr="007125E4" w:rsidRDefault="003A6709" w:rsidP="003A67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hanging="1080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  <w:u w:val="single"/>
                        </w:rPr>
                        <w:t>Materials needed:</w:t>
                      </w:r>
                    </w:p>
                    <w:p w14:paraId="21CE732E" w14:textId="77777777" w:rsidR="003A6709" w:rsidRPr="007125E4" w:rsidRDefault="003A6709" w:rsidP="0085249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Notebook, folder, pen/pencil, and flash drive.</w:t>
                      </w:r>
                    </w:p>
                    <w:p w14:paraId="082AB31F" w14:textId="2FD25A79" w:rsidR="00852497" w:rsidRPr="007125E4" w:rsidRDefault="00ED650E" w:rsidP="0085249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  <w:r>
                        <w:rPr>
                          <w:rFonts w:ascii="American Typewriter Light" w:hAnsi="American Typewriter Ligh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Signed contract</w:t>
                      </w:r>
                    </w:p>
                    <w:p w14:paraId="0C3CDA0E" w14:textId="77777777" w:rsidR="00852497" w:rsidRPr="007125E4" w:rsidRDefault="00852497" w:rsidP="00852497">
                      <w:pPr>
                        <w:pStyle w:val="ListParagraph"/>
                        <w:spacing w:after="200" w:line="276" w:lineRule="auto"/>
                        <w:ind w:left="1080"/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</w:pPr>
                    </w:p>
                    <w:p w14:paraId="235A6A8B" w14:textId="24BED3E9" w:rsidR="00852497" w:rsidRPr="007125E4" w:rsidRDefault="00852497" w:rsidP="008524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left="270" w:hanging="270"/>
                        <w:rPr>
                          <w:rFonts w:ascii="American Typewriter Light" w:hAnsi="American Typewriter Light"/>
                          <w:sz w:val="20"/>
                          <w:szCs w:val="20"/>
                          <w:u w:val="single"/>
                        </w:rPr>
                      </w:pPr>
                      <w:r w:rsidRPr="007125E4">
                        <w:rPr>
                          <w:rFonts w:ascii="American Typewriter Light" w:hAnsi="American Typewriter Light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  <w:t xml:space="preserve">Late work policy </w:t>
                      </w:r>
                      <w:r w:rsidRPr="007125E4">
                        <w:rPr>
                          <w:rFonts w:ascii="American Typewriter Light" w:hAnsi="American Typewriter Ligh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303C07" w:rsidRPr="007125E4">
                        <w:rPr>
                          <w:rFonts w:ascii="American Typewriter Light" w:hAnsi="American Typewriter Ligh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Pr="007125E4">
                        <w:rPr>
                          <w:rFonts w:ascii="American Typewriter Light" w:hAnsi="American Typewriter Light"/>
                          <w:color w:val="404040" w:themeColor="text1" w:themeTint="BF"/>
                          <w:sz w:val="20"/>
                          <w:szCs w:val="20"/>
                        </w:rPr>
                        <w:t>*</w:t>
                      </w:r>
                      <w:r w:rsidRPr="007125E4">
                        <w:rPr>
                          <w:rFonts w:ascii="American Typewriter Light" w:hAnsi="American Typewriter Light"/>
                          <w:i/>
                          <w:sz w:val="20"/>
                          <w:szCs w:val="20"/>
                        </w:rPr>
                        <w:t>NEW for ’18</w:t>
                      </w:r>
                      <w:proofErr w:type="gramStart"/>
                      <w:r w:rsidRPr="007125E4">
                        <w:rPr>
                          <w:rFonts w:ascii="American Typewriter Light" w:hAnsi="American Typewriter Light"/>
                          <w:i/>
                          <w:sz w:val="20"/>
                          <w:szCs w:val="20"/>
                        </w:rPr>
                        <w:t>-‘</w:t>
                      </w:r>
                      <w:proofErr w:type="gramEnd"/>
                      <w:r w:rsidRPr="007125E4">
                        <w:rPr>
                          <w:rFonts w:ascii="American Typewriter Light" w:hAnsi="American Typewriter Light"/>
                          <w:i/>
                          <w:sz w:val="20"/>
                          <w:szCs w:val="20"/>
                        </w:rPr>
                        <w:t>19</w:t>
                      </w:r>
                    </w:p>
                    <w:p w14:paraId="08257DC3" w14:textId="0AF8B0B9" w:rsidR="003A6709" w:rsidRPr="00D56C27" w:rsidRDefault="00ED650E" w:rsidP="003A6709">
                      <w:pPr>
                        <w:pStyle w:val="ListParagraph"/>
                        <w:spacing w:after="200" w:line="276" w:lineRule="auto"/>
                        <w:rPr>
                          <w:rFonts w:ascii="American Typewriter Light" w:hAnsi="American Typewriter Light"/>
                        </w:rPr>
                      </w:pPr>
                      <w:r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 xml:space="preserve">There is no late work policy.  Deadlines are set by the printing company and </w:t>
                      </w:r>
                      <w:r w:rsidR="00195EF1">
                        <w:rPr>
                          <w:rFonts w:ascii="American Typewriter Light" w:hAnsi="American Typewriter Light"/>
                          <w:sz w:val="20"/>
                          <w:szCs w:val="20"/>
                        </w:rPr>
                        <w:t>are set in stone.  Missing a deadline is unacceptable and will be graded accordingly.</w:t>
                      </w:r>
                    </w:p>
                    <w:p w14:paraId="23B90E8F" w14:textId="77777777" w:rsidR="003A6709" w:rsidRDefault="003A6709">
                      <w:pPr>
                        <w:rPr>
                          <w:rFonts w:ascii="American Typewriter" w:hAnsi="American Typewriter"/>
                        </w:rPr>
                      </w:pPr>
                    </w:p>
                    <w:p w14:paraId="0D70455D" w14:textId="77777777" w:rsidR="003A6709" w:rsidRDefault="003A6709">
                      <w:pPr>
                        <w:rPr>
                          <w:rFonts w:ascii="American Typewriter" w:hAnsi="American Typewriter"/>
                        </w:rPr>
                      </w:pPr>
                    </w:p>
                    <w:p w14:paraId="2721CA37" w14:textId="77777777" w:rsidR="003A6709" w:rsidRPr="00CA77BB" w:rsidRDefault="003A6709">
                      <w:pPr>
                        <w:rPr>
                          <w:rFonts w:ascii="American Typewriter" w:hAnsi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64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A568D" wp14:editId="071C38FE">
                <wp:simplePos x="0" y="0"/>
                <wp:positionH relativeFrom="column">
                  <wp:posOffset>-368300</wp:posOffset>
                </wp:positionH>
                <wp:positionV relativeFrom="paragraph">
                  <wp:posOffset>-101600</wp:posOffset>
                </wp:positionV>
                <wp:extent cx="1981835" cy="74193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81835" cy="741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830D" w14:textId="73FAA555" w:rsidR="003A6709" w:rsidRPr="00B91875" w:rsidRDefault="00E34CDE">
                            <w:pPr>
                              <w:rPr>
                                <w:rFonts w:ascii="Stencil" w:hAnsi="Stencil"/>
                                <w:color w:val="A6A6A6" w:themeColor="background1" w:themeShade="A6"/>
                                <w:sz w:val="220"/>
                                <w:szCs w:val="220"/>
                              </w:rPr>
                            </w:pPr>
                            <w:r w:rsidRPr="00B91875">
                              <w:rPr>
                                <w:rFonts w:ascii="Stencil" w:hAnsi="Stencil"/>
                                <w:color w:val="A6A6A6" w:themeColor="background1" w:themeShade="A6"/>
                                <w:sz w:val="220"/>
                                <w:szCs w:val="220"/>
                              </w:rPr>
                              <w:t>Yearbook</w:t>
                            </w:r>
                          </w:p>
                          <w:p w14:paraId="54D26C7A" w14:textId="77777777" w:rsidR="003A6709" w:rsidRPr="00CA77BB" w:rsidRDefault="003A6709">
                            <w:pPr>
                              <w:rPr>
                                <w:rFonts w:ascii="Stencil" w:hAnsi="Stencil"/>
                                <w:sz w:val="280"/>
                                <w:szCs w:val="2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568D" id="Text Box 1" o:spid="_x0000_s1027" type="#_x0000_t202" style="position:absolute;margin-left:-29pt;margin-top:-7.95pt;width:156.05pt;height:58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0UBdoCAAAiBgAADgAAAGRycy9lMm9Eb2MueG1srFRLb9swDL4P2H8QdE9tp06bGHUKN0WGAUVb&#10;rF17VmQpMabXJCVxNuy/j5KdLO12WIddbIr8RJEfHxeXrRRow6xrtCpxdpJixBTVdaOWJf78OB+M&#10;MXKeqJoIrViJd8zhy+n7dxdbU7ChXmlRM4vAiXLF1pR45b0pksTRFZPEnWjDFBi5tpJ4ONplUluy&#10;Be9SJMM0PUu22tbGasqcA+11Z8TT6J9zRv0d5455JEoMsfn4tfG7CN9kekGKpSVm1dA+DPIPUUjS&#10;KHj04OqaeILWtvnNlWyo1U5zf0K1TDTnDWUxB8gmS19l87AihsVcgBxnDjS5/+eW3m7uLWpqqB1G&#10;ikgo0SNrPbrSLcoCO1vjCgA9GID5FtQB2esdKEPSLbcScdGYp2AMGkgMARIY3x1YDm5puD4ZZ+PT&#10;EUYUbOd5NjnNYx2SzlG4bqzzH5iWKAgltlDG6JZsbpyHxwG6hwS40vNGiFhKoV4oANhpWOyF7jYp&#10;IBQQAzIEFev0fTY6H1bno8ngrBplgzxLx4OqSoeD63mVVmk+n03yqx8QhSRZXmyhYwz0W+AKOJkL&#10;suyrE8x/Vx5J6ItmzrIktlGXHziOee5DTUIhOsKj5HeChQSE+sQ4FDCyHRRxdNhMWLQh0PSEUqZ8&#10;LFkkA9ABxYGwt1zs8ZGySOVbLnfk71/Wyh8uy0ZpG0v7Kuz6yz5k3uGBjKO8g+jbRdt3bt+PC13v&#10;oE2t7sbcGTpvoIFuiPP3xMJcQz/CrvJ38OFCb0usewmjlbbf/qQP+BIz8gR/jELdS+y+rollGImP&#10;CkZxkuXQwMjHQw5dBAd7bFkcW9RazjTUBcYN4otiwHuxF7nV8hmWWhXeBRNRFGIrMbzeiTPf7S9Y&#10;ipRVVQTBMjHE36gHQ/cjGAbksX0m1vRT5KGVbvV+p5Di1TB12FBgpau117yJkxaY7njtKwCLKDZm&#10;vzTDpjs+R9Sv1T79CQAA//8DAFBLAwQUAAYACAAAACEAdBBabOIAAAAMAQAADwAAAGRycy9kb3du&#10;cmV2LnhtbEyPwU6DQBCG7ya+w2ZMvJh2AYtpkaUhJvZkYq32vrAjkLKzhN1S9OkdT3qbyXz55/vz&#10;7Wx7MeHoO0cK4mUEAql2pqNGwcf782INwgdNRveOUMEXetgW11e5zoy70BtOh9AIDiGfaQVtCEMm&#10;pa9btNov3YDEt083Wh14HRtpRn3hcNvLJIoepNUd8YdWD/jUYn06nK0CfToev8uuutvtXzcrOe3u&#10;X6KSlLq9mctHEAHn8AfDrz6rQ8FOlTuT8aJXsEjX3CXwEKcbEEwk6SoGUTEap0kKssjl/xLFDwAA&#10;AP//AwBQSwECLQAUAAYACAAAACEA5JnDwPsAAADhAQAAEwAAAAAAAAAAAAAAAAAAAAAAW0NvbnRl&#10;bnRfVHlwZXNdLnhtbFBLAQItABQABgAIAAAAIQAjsmrh1wAAAJQBAAALAAAAAAAAAAAAAAAAACwB&#10;AABfcmVscy8ucmVsc1BLAQItABQABgAIAAAAIQCd7RQF2gIAACIGAAAOAAAAAAAAAAAAAAAAACwC&#10;AABkcnMvZTJvRG9jLnhtbFBLAQItABQABgAIAAAAIQB0EFps4gAAAAwBAAAPAAAAAAAAAAAAAAAA&#10;ADIFAABkcnMvZG93bnJldi54bWxQSwUGAAAAAAQABADzAAAAQQYAAAAA&#10;" filled="f" stroked="f">
                <v:textbox style="layout-flow:vertical-ideographic">
                  <w:txbxContent>
                    <w:p w14:paraId="588A830D" w14:textId="73FAA555" w:rsidR="003A6709" w:rsidRPr="00B91875" w:rsidRDefault="00E34CDE">
                      <w:pPr>
                        <w:rPr>
                          <w:rFonts w:ascii="Stencil" w:hAnsi="Stencil"/>
                          <w:color w:val="A6A6A6" w:themeColor="background1" w:themeShade="A6"/>
                          <w:sz w:val="220"/>
                          <w:szCs w:val="220"/>
                        </w:rPr>
                      </w:pPr>
                      <w:r w:rsidRPr="00B91875">
                        <w:rPr>
                          <w:rFonts w:ascii="Stencil" w:hAnsi="Stencil"/>
                          <w:color w:val="A6A6A6" w:themeColor="background1" w:themeShade="A6"/>
                          <w:sz w:val="220"/>
                          <w:szCs w:val="220"/>
                        </w:rPr>
                        <w:t>Yearbook</w:t>
                      </w:r>
                    </w:p>
                    <w:p w14:paraId="54D26C7A" w14:textId="77777777" w:rsidR="003A6709" w:rsidRPr="00CA77BB" w:rsidRDefault="003A6709">
                      <w:pPr>
                        <w:rPr>
                          <w:rFonts w:ascii="Stencil" w:hAnsi="Stencil"/>
                          <w:sz w:val="280"/>
                          <w:szCs w:val="2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89700" w14:textId="77777777" w:rsidR="00B91875" w:rsidRDefault="00B91875" w:rsidP="004764AF">
      <w:pPr>
        <w:rPr>
          <w:rFonts w:ascii="Stencil" w:hAnsi="Stencil"/>
          <w:sz w:val="28"/>
          <w:szCs w:val="28"/>
        </w:rPr>
      </w:pPr>
    </w:p>
    <w:p w14:paraId="0BF1E348" w14:textId="63025D23" w:rsidR="00E34CDE" w:rsidRPr="00B91875" w:rsidRDefault="00E34CDE" w:rsidP="004764AF">
      <w:pPr>
        <w:rPr>
          <w:rFonts w:ascii="Stencil" w:hAnsi="Stencil"/>
          <w:sz w:val="28"/>
          <w:szCs w:val="28"/>
        </w:rPr>
      </w:pPr>
    </w:p>
    <w:p w14:paraId="62DEF09B" w14:textId="52A14969" w:rsidR="00E34CDE" w:rsidRDefault="00195EF1" w:rsidP="004764A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9B0D5" wp14:editId="3754D0C5">
                <wp:simplePos x="0" y="0"/>
                <wp:positionH relativeFrom="column">
                  <wp:posOffset>-418465</wp:posOffset>
                </wp:positionH>
                <wp:positionV relativeFrom="paragraph">
                  <wp:posOffset>144780</wp:posOffset>
                </wp:positionV>
                <wp:extent cx="5689600" cy="12700"/>
                <wp:effectExtent l="50800" t="254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79C36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11.4pt" to="415.05pt,1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fKmLwBAADHAwAADgAAAGRycy9lMm9Eb2MueG1srFPbjtMwEH1H4h8sv2+TVNpSoqb70BW8IKhY&#10;+ACvM24s+aaxadK/Z+ymWQRIKyFeHF/mnJlzZrJ7mKxhZ8Covet4s6o5Ayd9r92p49+/fbjbchaT&#10;cL0w3kHHLxD5w/7tm90YWlj7wZsekBGJi+0YOj6kFNqqinIAK+LKB3D0qDxakeiIp6pHMRK7NdW6&#10;rjfV6LEP6CXESLeP10e+L/xKgUxflIqQmOk41ZbKimV9zmu134n2hCIMWs5liH+owgrtKOlC9SiS&#10;YD9Q/0FltUQfvUor6W3lldISigZS09S/qXkaRICihcyJYbEp/j9a+fl8RKb7jlOjnLDUoqeEQp+G&#10;xA7eOTLQI9tmn8YQWwo/uCPOpxiOmEVPCm3+khw2FW8vi7cwJSbp8n6zfb+pqQWS3pr1O9oSS/UC&#10;DhjTR/CW5U3HjXZZumjF+VNM19BbCOFyMdf0ZZcuBnKwcV9BkRxKuC7oMkhwMMjOgkZASAkuNXPq&#10;Ep1hShuzAOvXgXN8hkIZsgXcvA5eECWzd2kBW+08/o0gTbeS1TX+5sBVd7bg2feX0phiDU1LMXee&#10;7DyOv54L/OX/2/8EAAD//wMAUEsDBBQABgAIAAAAIQBUSX4W3wAAAAkBAAAPAAAAZHJzL2Rvd25y&#10;ZXYueG1sTI/BTsMwDIbvSLxDZCQuaEtWYOpK02lCQly4sCKk3bImbQqNUyVZ17095gRH259+f3+5&#10;nd3AJhNi71HCaimAGWy87rGT8FG/LHJgMSnUavBoJFxMhG11fVWqQvszvptpnzpGIRgLJcGmNBac&#10;x8Yap+LSjwbp1vrgVKIxdFwHdaZwN/BMiDV3qkf6YNVonq1pvvcnJ6HdBczqS+1e39TX510U08H6&#10;Vsrbm3n3BCyZOf3B8KtP6lCR09GfUEc2SFisHzeESsgyqkBAfi9WwI60eMiBVyX/36D6AQAA//8D&#10;AFBLAQItABQABgAIAAAAIQDkmcPA+wAAAOEBAAATAAAAAAAAAAAAAAAAAAAAAABbQ29udGVudF9U&#10;eXBlc10ueG1sUEsBAi0AFAAGAAgAAAAhACOyauHXAAAAlAEAAAsAAAAAAAAAAAAAAAAALAEAAF9y&#10;ZWxzLy5yZWxzUEsBAi0AFAAGAAgAAAAhALq3ypi8AQAAxwMAAA4AAAAAAAAAAAAAAAAALAIAAGRy&#10;cy9lMm9Eb2MueG1sUEsBAi0AFAAGAAgAAAAhAFRJfhbfAAAACQEAAA8AAAAAAAAAAAAAAAAAFA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954B90F" w14:textId="47F2CBDC" w:rsidR="00E34CDE" w:rsidRDefault="00E34CDE" w:rsidP="004764AF"/>
    <w:p w14:paraId="6234B457" w14:textId="77777777" w:rsidR="00E34CDE" w:rsidRDefault="00E34CDE" w:rsidP="00B91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</w:t>
      </w:r>
      <w:r w:rsidRPr="00580EA4">
        <w:rPr>
          <w:rFonts w:ascii="Arial" w:hAnsi="Arial" w:cs="Arial"/>
          <w:b/>
          <w:bCs/>
        </w:rPr>
        <w:t>have read the syllabus and understand the policies listed above.</w:t>
      </w:r>
    </w:p>
    <w:p w14:paraId="1AF74A85" w14:textId="77777777" w:rsidR="00E34CDE" w:rsidRDefault="00E34CDE" w:rsidP="00B91875">
      <w:pPr>
        <w:rPr>
          <w:rFonts w:ascii="Arial" w:hAnsi="Arial" w:cs="Arial"/>
          <w:b/>
          <w:bCs/>
        </w:rPr>
      </w:pPr>
    </w:p>
    <w:p w14:paraId="1BF28CC9" w14:textId="77777777" w:rsidR="00E34CDE" w:rsidRPr="00580EA4" w:rsidRDefault="00E34CDE" w:rsidP="00B91875">
      <w:pPr>
        <w:rPr>
          <w:rFonts w:ascii="Arial" w:hAnsi="Arial" w:cs="Arial"/>
          <w:b/>
          <w:bCs/>
        </w:rPr>
      </w:pPr>
    </w:p>
    <w:p w14:paraId="430FC4E6" w14:textId="62FF15D1" w:rsidR="00E34CDE" w:rsidRDefault="00E34CDE" w:rsidP="00B91875">
      <w:pPr>
        <w:ind w:firstLine="1350"/>
        <w:rPr>
          <w:rFonts w:ascii="Arial" w:hAnsi="Arial" w:cs="Arial"/>
          <w:b/>
          <w:bCs/>
        </w:rPr>
      </w:pPr>
      <w:r w:rsidRPr="00580EA4">
        <w:rPr>
          <w:rFonts w:ascii="Arial" w:hAnsi="Arial" w:cs="Arial"/>
          <w:b/>
          <w:bCs/>
          <w:sz w:val="16"/>
          <w:szCs w:val="16"/>
        </w:rPr>
        <w:t>Student Name</w:t>
      </w:r>
      <w:r w:rsidRPr="00580EA4"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b/>
          <w:bCs/>
        </w:rPr>
        <w:t xml:space="preserve"> </w:t>
      </w:r>
      <w:r w:rsidR="00B91875">
        <w:rPr>
          <w:rFonts w:ascii="Arial" w:hAnsi="Arial" w:cs="Arial"/>
          <w:b/>
          <w:bCs/>
          <w:sz w:val="16"/>
          <w:szCs w:val="16"/>
        </w:rPr>
        <w:t xml:space="preserve">Parent Name </w:t>
      </w:r>
      <w:r w:rsidRPr="00580EA4">
        <w:rPr>
          <w:rFonts w:ascii="Arial" w:hAnsi="Arial" w:cs="Arial"/>
          <w:b/>
          <w:bCs/>
          <w:sz w:val="16"/>
          <w:szCs w:val="16"/>
        </w:rPr>
        <w:t>(printed</w:t>
      </w:r>
      <w:r w:rsidR="00B91875">
        <w:rPr>
          <w:rFonts w:ascii="Arial" w:hAnsi="Arial" w:cs="Arial"/>
          <w:b/>
          <w:bCs/>
        </w:rPr>
        <w:t>)___</w:t>
      </w:r>
      <w:r w:rsidRPr="00580EA4">
        <w:rPr>
          <w:rFonts w:ascii="Arial" w:hAnsi="Arial" w:cs="Arial"/>
          <w:b/>
          <w:bCs/>
        </w:rPr>
        <w:t>_____________________</w:t>
      </w:r>
    </w:p>
    <w:p w14:paraId="4F018924" w14:textId="77777777" w:rsidR="00E34CDE" w:rsidRPr="00580EA4" w:rsidRDefault="00E34CDE" w:rsidP="00B91875">
      <w:pPr>
        <w:ind w:firstLine="2070"/>
        <w:rPr>
          <w:rFonts w:ascii="Arial" w:hAnsi="Arial" w:cs="Arial"/>
          <w:b/>
          <w:bCs/>
        </w:rPr>
      </w:pPr>
    </w:p>
    <w:p w14:paraId="08F6FEE7" w14:textId="77777777" w:rsidR="00E34CDE" w:rsidRPr="00580EA4" w:rsidRDefault="00E34CDE" w:rsidP="00B91875">
      <w:pPr>
        <w:ind w:firstLine="1440"/>
        <w:rPr>
          <w:rFonts w:ascii="Arial" w:hAnsi="Arial" w:cs="Arial"/>
          <w:b/>
          <w:bCs/>
        </w:rPr>
      </w:pPr>
    </w:p>
    <w:p w14:paraId="069D88B6" w14:textId="37955253" w:rsidR="00E34CDE" w:rsidRPr="00580EA4" w:rsidRDefault="00E34CDE" w:rsidP="00B91875">
      <w:pPr>
        <w:ind w:firstLine="1440"/>
        <w:rPr>
          <w:rFonts w:ascii="Arial" w:hAnsi="Arial" w:cs="Arial"/>
          <w:b/>
          <w:bCs/>
        </w:rPr>
      </w:pPr>
      <w:r w:rsidRPr="00580EA4">
        <w:rPr>
          <w:rFonts w:ascii="Arial" w:hAnsi="Arial" w:cs="Arial"/>
          <w:b/>
          <w:bCs/>
        </w:rPr>
        <w:t xml:space="preserve">Parent </w:t>
      </w:r>
      <w:proofErr w:type="spellStart"/>
      <w:r w:rsidRPr="00580EA4">
        <w:rPr>
          <w:rFonts w:ascii="Arial" w:hAnsi="Arial" w:cs="Arial"/>
          <w:b/>
          <w:bCs/>
        </w:rPr>
        <w:t>Signa</w:t>
      </w:r>
      <w:r w:rsidR="00B91875">
        <w:rPr>
          <w:rFonts w:ascii="Arial" w:hAnsi="Arial" w:cs="Arial"/>
          <w:b/>
          <w:bCs/>
        </w:rPr>
        <w:t>ture_________________________________Date</w:t>
      </w:r>
      <w:proofErr w:type="spellEnd"/>
      <w:r w:rsidR="00B91875">
        <w:rPr>
          <w:rFonts w:ascii="Arial" w:hAnsi="Arial" w:cs="Arial"/>
          <w:b/>
          <w:bCs/>
        </w:rPr>
        <w:t>________</w:t>
      </w:r>
      <w:r w:rsidRPr="00580EA4">
        <w:rPr>
          <w:rFonts w:ascii="Arial" w:hAnsi="Arial" w:cs="Arial"/>
          <w:b/>
          <w:bCs/>
        </w:rPr>
        <w:t>________</w:t>
      </w:r>
    </w:p>
    <w:p w14:paraId="649268B6" w14:textId="77777777" w:rsidR="00E34CDE" w:rsidRPr="00580EA4" w:rsidRDefault="00E34CDE" w:rsidP="00B91875">
      <w:pPr>
        <w:ind w:firstLine="2070"/>
        <w:rPr>
          <w:rFonts w:ascii="Arial" w:hAnsi="Arial" w:cs="Arial"/>
          <w:b/>
          <w:bCs/>
        </w:rPr>
      </w:pPr>
    </w:p>
    <w:p w14:paraId="5FC7E99A" w14:textId="77777777" w:rsidR="00E34CDE" w:rsidRPr="00580EA4" w:rsidRDefault="00E34CDE" w:rsidP="00B91875">
      <w:pPr>
        <w:ind w:left="1350"/>
        <w:rPr>
          <w:rFonts w:ascii="Arial" w:hAnsi="Arial" w:cs="Arial"/>
          <w:b/>
          <w:bCs/>
        </w:rPr>
      </w:pPr>
      <w:r w:rsidRPr="00580EA4">
        <w:rPr>
          <w:rFonts w:ascii="Arial" w:hAnsi="Arial" w:cs="Arial"/>
          <w:b/>
          <w:bCs/>
        </w:rPr>
        <w:t>*A copy of the syllabus will be posted on google classroom page and the Anoka High School website.</w:t>
      </w:r>
    </w:p>
    <w:p w14:paraId="2356E20C" w14:textId="0599D05B" w:rsidR="00E34CDE" w:rsidRDefault="00E34CDE" w:rsidP="004764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AED93" wp14:editId="146CCDDF">
                <wp:simplePos x="0" y="0"/>
                <wp:positionH relativeFrom="column">
                  <wp:posOffset>13335</wp:posOffset>
                </wp:positionH>
                <wp:positionV relativeFrom="paragraph">
                  <wp:posOffset>7546340</wp:posOffset>
                </wp:positionV>
                <wp:extent cx="70104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3756" w14:textId="77777777" w:rsidR="00E34CDE" w:rsidRDefault="00E34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AED93" id="Text Box 7" o:spid="_x0000_s1028" type="#_x0000_t202" style="position:absolute;margin-left:1.05pt;margin-top:594.2pt;width:552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7CVngCAABhBQAADgAAAGRycy9lMm9Eb2MueG1srFTBbtswDL0P2D8Iuq9OgmzJgjpF1qLDgKIt&#10;lg49K7LUGJNETWJiZ18/SrbTrNulwy42RT5S5COp84vWGrZXIdbgSj4+G3GmnISqdk8l//Zw/W7O&#10;WUThKmHAqZIfVOQXy7dvzhu/UBPYgqlUYBTExUXjS75F9IuiiHKrrIhn4JUjo4ZgBdIxPBVVEA1F&#10;t6aYjEYfigZC5QNIFSNprzojX+b4WiuJd1pHhcyUnHLD/A35u0nfYnkuFk9B+G0t+zTEP2RhRe3o&#10;0mOoK4GC7UL9RyhbywARNJ5JsAVoXUuVa6BqxqMX1ay3wqtcC5ET/ZGm+P/Cytv9fWB1VfIZZ05Y&#10;atGDapF9gpbNEjuNjwsCrT3BsCU1dXnQR1KmolsdbPpTOYzsxPPhyG0KJkk5o/KmIzJJso3nk/mc&#10;DhS/eHb3IeJnBZYloeSBmpc5FfubiB10gKTbHFzXxuQGGvebgmJ2GpUnoPdOlXQZZwkPRiUv474q&#10;TQzkxJMiz566NIHtBU2NkFI5zDXnuIROKE13v8axxyfXLqvXOB898s3g8Ohsawchs/Qi7er7kLLu&#10;8ET1Sd1JxHbT5tZPhoZuoDpQnwN0exK9vK6pFzci4r0ItBjUP1p2vKOPNtCUHHqJsy2En3/TJzzN&#10;K1k5a2jRSh5/7ERQnJkvjib543g6TZuZD9P3swkdwqllc2pxO3sJ1JUxPSteZjHh0QyiDmAf6U1Y&#10;pVvJJJyku0uOg3iJ3frTmyLVapVBtIte4I1be5lCJ5bTpD20jyL4fhyRJvkWhpUUixdT2WGTp4PV&#10;DkHXeWQTzx2rPf+0x3no+zcnPRSn54x6fhmXvwAAAP//AwBQSwMEFAAGAAgAAAAhAMtmLYTfAAAA&#10;DAEAAA8AAABkcnMvZG93bnJldi54bWxMj0FPwzAMhe9I+w+RJ3FjSafSldJ0QiCuIMZA4pY1XlvR&#10;OFWTreXf453gZr/39Py53M6uF2ccQ+dJQ7JSIJBqbztqNOzfn29yECEasqb3hBp+MMC2WlyVprB+&#10;ojc872IjuIRCYTS0MQ6FlKFu0Zmw8gMSe0c/OhN5HRtpRzNxuevlWqlMOtMRX2jNgI8t1t+7k9Pw&#10;8XL8+kzVa/PkbofJz0qSu5NaXy/nh3sQEef4F4YLPqNDxUwHfyIbRK9hnXCQ5STPUxCXQKIy1g48&#10;pZssBVmV8v8T1S8AAAD//wMAUEsBAi0AFAAGAAgAAAAhAOSZw8D7AAAA4QEAABMAAAAAAAAAAAAA&#10;AAAAAAAAAFtDb250ZW50X1R5cGVzXS54bWxQSwECLQAUAAYACAAAACEAI7Jq4dcAAACUAQAACwAA&#10;AAAAAAAAAAAAAAAsAQAAX3JlbHMvLnJlbHNQSwECLQAUAAYACAAAACEAVT7CVngCAABhBQAADgAA&#10;AAAAAAAAAAAAAAAsAgAAZHJzL2Uyb0RvYy54bWxQSwECLQAUAAYACAAAACEAy2YthN8AAAAMAQAA&#10;DwAAAAAAAAAAAAAAAADQBAAAZHJzL2Rvd25yZXYueG1sUEsFBgAAAAAEAAQA8wAAANwFAAAAAA==&#10;" filled="f" stroked="f">
                <v:textbox>
                  <w:txbxContent>
                    <w:p w14:paraId="5B7F3756" w14:textId="77777777" w:rsidR="00E34CDE" w:rsidRDefault="00E34CDE"/>
                  </w:txbxContent>
                </v:textbox>
                <w10:wrap type="square"/>
              </v:shape>
            </w:pict>
          </mc:Fallback>
        </mc:AlternateContent>
      </w:r>
    </w:p>
    <w:p w14:paraId="572A9C62" w14:textId="77777777" w:rsidR="00E34CDE" w:rsidRDefault="00E34CDE" w:rsidP="004764AF"/>
    <w:p w14:paraId="18BE3405" w14:textId="77777777" w:rsidR="00E34CDE" w:rsidRDefault="00E34CDE" w:rsidP="004764AF"/>
    <w:p w14:paraId="53DE642E" w14:textId="77777777" w:rsidR="00E34CDE" w:rsidRDefault="00E34CDE" w:rsidP="004764AF"/>
    <w:p w14:paraId="15B613AD" w14:textId="77777777" w:rsidR="00E34CDE" w:rsidRDefault="00E34CDE" w:rsidP="004764AF"/>
    <w:p w14:paraId="051D9AF5" w14:textId="77777777" w:rsidR="00E34CDE" w:rsidRDefault="00E34CDE" w:rsidP="004764AF"/>
    <w:p w14:paraId="5BCE6AF0" w14:textId="77777777" w:rsidR="00E34CDE" w:rsidRDefault="00E34CDE" w:rsidP="004764AF"/>
    <w:p w14:paraId="18E97366" w14:textId="77777777" w:rsidR="00E34CDE" w:rsidRDefault="00E34CDE" w:rsidP="004764AF"/>
    <w:p w14:paraId="4EFCCD58" w14:textId="77777777" w:rsidR="00E34CDE" w:rsidRDefault="00E34CDE" w:rsidP="004764AF"/>
    <w:p w14:paraId="535E9923" w14:textId="77777777" w:rsidR="00E34CDE" w:rsidRDefault="00E34CDE" w:rsidP="004764AF"/>
    <w:p w14:paraId="439EB59E" w14:textId="74B8CA17" w:rsidR="0038585A" w:rsidRPr="00A616BF" w:rsidRDefault="0038585A">
      <w:pPr>
        <w:rPr>
          <w:rFonts w:ascii="Stencil" w:hAnsi="Stencil"/>
          <w:sz w:val="28"/>
          <w:szCs w:val="28"/>
        </w:rPr>
      </w:pPr>
    </w:p>
    <w:sectPr w:rsidR="0038585A" w:rsidRPr="00A616BF" w:rsidSect="00F239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American Typewriter Light">
    <w:panose1 w:val="02090304020004020304"/>
    <w:charset w:val="00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7A3"/>
    <w:multiLevelType w:val="hybridMultilevel"/>
    <w:tmpl w:val="820EE6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B755C"/>
    <w:multiLevelType w:val="hybridMultilevel"/>
    <w:tmpl w:val="562646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D74AA"/>
    <w:multiLevelType w:val="hybridMultilevel"/>
    <w:tmpl w:val="C456C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940B4"/>
    <w:multiLevelType w:val="hybridMultilevel"/>
    <w:tmpl w:val="D004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5534"/>
    <w:multiLevelType w:val="hybridMultilevel"/>
    <w:tmpl w:val="FD460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35DE0"/>
    <w:multiLevelType w:val="hybridMultilevel"/>
    <w:tmpl w:val="58B47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64B2"/>
    <w:multiLevelType w:val="hybridMultilevel"/>
    <w:tmpl w:val="1B6EAB7E"/>
    <w:lvl w:ilvl="0" w:tplc="8A5EAFC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3371DC"/>
    <w:multiLevelType w:val="hybridMultilevel"/>
    <w:tmpl w:val="BCB27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935A2"/>
    <w:multiLevelType w:val="hybridMultilevel"/>
    <w:tmpl w:val="7C4AA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60B3A"/>
    <w:multiLevelType w:val="hybridMultilevel"/>
    <w:tmpl w:val="BE3EE220"/>
    <w:lvl w:ilvl="0" w:tplc="D6E82F6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83854D6"/>
    <w:multiLevelType w:val="hybridMultilevel"/>
    <w:tmpl w:val="54C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776BA"/>
    <w:multiLevelType w:val="hybridMultilevel"/>
    <w:tmpl w:val="75F6D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34C48"/>
    <w:multiLevelType w:val="hybridMultilevel"/>
    <w:tmpl w:val="3C5866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33C"/>
    <w:multiLevelType w:val="hybridMultilevel"/>
    <w:tmpl w:val="439E78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777E2"/>
    <w:multiLevelType w:val="hybridMultilevel"/>
    <w:tmpl w:val="B77A6C7C"/>
    <w:lvl w:ilvl="0" w:tplc="9B0221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B"/>
    <w:rsid w:val="000006C1"/>
    <w:rsid w:val="00003955"/>
    <w:rsid w:val="00195EF1"/>
    <w:rsid w:val="001F6E69"/>
    <w:rsid w:val="002124D3"/>
    <w:rsid w:val="002422B8"/>
    <w:rsid w:val="002F401A"/>
    <w:rsid w:val="00303C07"/>
    <w:rsid w:val="00335EA6"/>
    <w:rsid w:val="0038585A"/>
    <w:rsid w:val="003A6709"/>
    <w:rsid w:val="003E6653"/>
    <w:rsid w:val="00450DDD"/>
    <w:rsid w:val="004764AF"/>
    <w:rsid w:val="00580EA4"/>
    <w:rsid w:val="005E2E70"/>
    <w:rsid w:val="00663CCD"/>
    <w:rsid w:val="00694824"/>
    <w:rsid w:val="006B0DC2"/>
    <w:rsid w:val="0070445B"/>
    <w:rsid w:val="007125E4"/>
    <w:rsid w:val="008470E8"/>
    <w:rsid w:val="00852497"/>
    <w:rsid w:val="00863D52"/>
    <w:rsid w:val="00864A5E"/>
    <w:rsid w:val="008C3BAC"/>
    <w:rsid w:val="008C4FF7"/>
    <w:rsid w:val="00A31031"/>
    <w:rsid w:val="00A616BF"/>
    <w:rsid w:val="00AE4226"/>
    <w:rsid w:val="00AF37CD"/>
    <w:rsid w:val="00B4538F"/>
    <w:rsid w:val="00B518B9"/>
    <w:rsid w:val="00B63112"/>
    <w:rsid w:val="00B91875"/>
    <w:rsid w:val="00BA61B8"/>
    <w:rsid w:val="00CA77BB"/>
    <w:rsid w:val="00D033B6"/>
    <w:rsid w:val="00D47F1E"/>
    <w:rsid w:val="00DA55F2"/>
    <w:rsid w:val="00DD6DE1"/>
    <w:rsid w:val="00E13EE0"/>
    <w:rsid w:val="00E26F50"/>
    <w:rsid w:val="00E34CDE"/>
    <w:rsid w:val="00E80424"/>
    <w:rsid w:val="00ED650E"/>
    <w:rsid w:val="00F239D4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5ED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E6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E6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ul.heida@ahschools.us" TargetMode="External"/><Relationship Id="rId6" Type="http://schemas.openxmlformats.org/officeDocument/2006/relationships/hyperlink" Target="mailto:paul.heida@ahschools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Microsoft Office User</cp:lastModifiedBy>
  <cp:revision>2</cp:revision>
  <cp:lastPrinted>2018-08-23T16:19:00Z</cp:lastPrinted>
  <dcterms:created xsi:type="dcterms:W3CDTF">2018-08-23T16:28:00Z</dcterms:created>
  <dcterms:modified xsi:type="dcterms:W3CDTF">2018-08-23T16:28:00Z</dcterms:modified>
</cp:coreProperties>
</file>